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9A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关于拟推荐2025年圆梦计划汕尾市</w:t>
      </w:r>
    </w:p>
    <w:p w14:paraId="302F4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遴选资助学员名单的公示</w:t>
      </w:r>
    </w:p>
    <w:p w14:paraId="06691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</w:pPr>
    </w:p>
    <w:p w14:paraId="1B353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根据《关于印发&lt;2025年圆梦计划——广东省“百千万工程”青年职业技术人才培养实施方案&gt;的通知》的文件要求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按要求经学员报名、团市委和高校严格审核把关后，我校拟推荐</w:t>
      </w:r>
      <w:r>
        <w:rPr>
          <w:rFonts w:hint="default"/>
          <w:b w:val="0"/>
          <w:bCs/>
          <w:sz w:val="32"/>
          <w:szCs w:val="32"/>
          <w:lang w:val="en-US" w:eastAsia="zh-CN"/>
        </w:rPr>
        <w:t>叶丽琴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2025年圆梦计划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汕尾市遴选资助学员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0C196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将有关情况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予以公示，公示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时间从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2025年6月21日至6月27日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公示期间，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公示人选</w:t>
      </w:r>
      <w:r>
        <w:rPr>
          <w:rFonts w:hint="eastAsia" w:ascii="仿宋_GB2312" w:hAnsi="仿宋_GB2312" w:eastAsia="仿宋_GB2312" w:cs="仿宋_GB2312"/>
          <w:sz w:val="32"/>
          <w:szCs w:val="32"/>
        </w:rPr>
        <w:t>有任何异议，请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将情况反馈至团市委学校部，问题必须实事求是、客观公正。为便于核实，反馈有关情况，提倡反映人提供真实姓名、联系方式或工作单位。我们将严格遵守工作纪律，履行保密义务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bookmarkStart w:id="0" w:name="_GoBack"/>
      <w:bookmarkEnd w:id="0"/>
    </w:p>
    <w:p w14:paraId="7EC48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B504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联系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0660-3366020</w:t>
      </w:r>
    </w:p>
    <w:p w14:paraId="5D26A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leftChars="200" w:hanging="1600" w:hanging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汕尾市城区汕尾大道南赤岭段西侧水务大楼三楼团市委学校部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</w:t>
      </w:r>
    </w:p>
    <w:p w14:paraId="2450057D">
      <w:pPr>
        <w:pStyle w:val="2"/>
        <w:ind w:left="0" w:leftChars="0" w:firstLine="640" w:firstLineChars="200"/>
        <w:rPr>
          <w:rFonts w:hint="default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附件：2025年圆梦计划汕尾市遴选资助学员名单(汕尾开放大学部分)</w:t>
      </w:r>
    </w:p>
    <w:p w14:paraId="4FA2594D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（此页无正文）</w:t>
      </w:r>
    </w:p>
    <w:p w14:paraId="6CCA7497"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 xml:space="preserve">                            汕尾开放大学</w:t>
      </w:r>
    </w:p>
    <w:p w14:paraId="42F0D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 w14:paraId="621EFC92">
      <w:pPr>
        <w:pStyle w:val="2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32"/>
          <w:szCs w:val="32"/>
          <w:lang w:val="en-US" w:eastAsia="zh-CN" w:bidi="ar-SA"/>
        </w:rPr>
        <w:t>附件</w:t>
      </w:r>
    </w:p>
    <w:p w14:paraId="0DA3577C">
      <w:pPr>
        <w:pStyle w:val="2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kern w:val="2"/>
          <w:sz w:val="44"/>
          <w:szCs w:val="44"/>
          <w:lang w:val="en-US" w:eastAsia="zh-CN" w:bidi="ar-SA"/>
        </w:rPr>
        <w:t>2025年圆梦计划汕尾市遴选资助学员名单</w:t>
      </w:r>
    </w:p>
    <w:p w14:paraId="6E829E7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汕尾开放大学（236人）：</w:t>
      </w:r>
    </w:p>
    <w:p w14:paraId="5325C83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叶丽琴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黄丽敏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吴楚滨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刘伟侨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张智明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颜伟腾</w:t>
      </w:r>
    </w:p>
    <w:p w14:paraId="481E47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陈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全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刘泽枝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尤伟宁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林依萍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林建熊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曹泽丽</w:t>
      </w:r>
    </w:p>
    <w:p w14:paraId="76E12F4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肖燕霞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林文燕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许加弘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炜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欧梦霞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蔡杰声</w:t>
      </w:r>
    </w:p>
    <w:p w14:paraId="264AB1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叶秋芬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林悦心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庄瑞琪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黄佳俊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姚丽萍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郑良因</w:t>
      </w:r>
    </w:p>
    <w:p w14:paraId="652BEE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邓送圆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谢凤珠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罗俊芳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何姿欣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吴嘉秀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吴坚鑫</w:t>
      </w:r>
    </w:p>
    <w:p w14:paraId="775BD63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陈泽棠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卓思桐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廖俊荣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郑贤派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曾庆源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叶大烨</w:t>
      </w:r>
    </w:p>
    <w:p w14:paraId="0AA7FB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郑子铭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刘超彦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谢小慧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黄培聪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张诗锋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黄培钳</w:t>
      </w:r>
    </w:p>
    <w:p w14:paraId="53D48F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陈凯欣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翁松林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王子翰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陈丽敏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邱丽曼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张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阳</w:t>
      </w:r>
    </w:p>
    <w:p w14:paraId="0CE656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孔佳怡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林俊鸿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邱丽月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黄铎岚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张尔川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刘学舟</w:t>
      </w:r>
    </w:p>
    <w:p w14:paraId="432E65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王忠波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杨汪霖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李雪仪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刘凯茵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李雨龙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林妙倩</w:t>
      </w:r>
    </w:p>
    <w:p w14:paraId="5D216A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陈东豪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叶焕明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杨海波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庄伟健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余晓雨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柯美珠</w:t>
      </w:r>
    </w:p>
    <w:p w14:paraId="1DA190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陈信幸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林桂诗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林俊庭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陈丽雪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欧惠绵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蔡伟壮</w:t>
      </w:r>
    </w:p>
    <w:p w14:paraId="33C385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张桐坤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吴佳娜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林艺韩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肖佩丽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陈海华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陈业庆</w:t>
      </w:r>
    </w:p>
    <w:p w14:paraId="3CC574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余怀彬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黄依晴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许桂悦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刘宇鑫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陈晓峰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坤</w:t>
      </w:r>
    </w:p>
    <w:p w14:paraId="6F7CE97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欧楠昕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吴致仪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刘植鸿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施少梨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赖怡菲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麦伟强</w:t>
      </w:r>
    </w:p>
    <w:p w14:paraId="05F367C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郑裕欢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郑少江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曾安娜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李木灿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陈佳森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姚聪滨</w:t>
      </w:r>
    </w:p>
    <w:p w14:paraId="6160F04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袁国东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彭俊鸿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陈泓源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叶胜钦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陈境成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孙继发</w:t>
      </w:r>
    </w:p>
    <w:p w14:paraId="4E51570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林温智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卓炯宇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郑泽威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邹仪琳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吴锐锐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李映莹</w:t>
      </w:r>
    </w:p>
    <w:p w14:paraId="34D374C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陈学浩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黎杰鑫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陈燕瑜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郑文卿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张玉华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彭华易</w:t>
      </w:r>
    </w:p>
    <w:p w14:paraId="4DB27A2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吴伊琳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陈泽文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王雅婷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彭慧捷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王丽媛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曾宇欣</w:t>
      </w:r>
    </w:p>
    <w:p w14:paraId="17C93A5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黄琦恩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林丹凤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陈艺达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林嘉展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黄绮盈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傅嘉慧</w:t>
      </w:r>
    </w:p>
    <w:p w14:paraId="0CAD53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沈壬龙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张元翰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练思凡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张腾威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陈名浪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陈海权</w:t>
      </w:r>
    </w:p>
    <w:p w14:paraId="76DD03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林镘雅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陈冠跃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杨思碧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林惠珍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梅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玲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林俊力</w:t>
      </w:r>
    </w:p>
    <w:p w14:paraId="693061C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元敏霏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陈望静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周振栌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罗唐祥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林江川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施恩泽</w:t>
      </w:r>
    </w:p>
    <w:p w14:paraId="7AB533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陈炳圳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刘淑仪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许晓冰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施晓珊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徐瑞欣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邹幸山</w:t>
      </w:r>
    </w:p>
    <w:p w14:paraId="2139FA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周美伶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陈秋维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李杭泽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黄志豪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许丁锴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高俊链</w:t>
      </w:r>
    </w:p>
    <w:p w14:paraId="733850B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邱飞帆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陈晓柔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翁若思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崔玉国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陈朴邻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冯义淙</w:t>
      </w:r>
    </w:p>
    <w:p w14:paraId="41BF40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罗华杰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卓鸿生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梁诗蕊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叶伟亮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郑伟洲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陈定亮</w:t>
      </w:r>
    </w:p>
    <w:p w14:paraId="09E10D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武纪海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黄一沛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戴思敏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黄泽雄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翁灵杰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林杰伟</w:t>
      </w:r>
    </w:p>
    <w:p w14:paraId="5DAE2EB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方奕鑫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罗志海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余致梦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蓝望畅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张木伟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易永聪</w:t>
      </w:r>
    </w:p>
    <w:p w14:paraId="23D703B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陈显浪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刘列冬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曾建衡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吴欣欣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廖炳樟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颜锦泉</w:t>
      </w:r>
    </w:p>
    <w:p w14:paraId="457C62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徐义涛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黄仕森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陈文芳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叶颖华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郑伟鹏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林晓端</w:t>
      </w:r>
    </w:p>
    <w:p w14:paraId="128FD1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程佩如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吴琳琳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黎智健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杨飞芹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陈思凡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曾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娇</w:t>
      </w:r>
    </w:p>
    <w:p w14:paraId="6F7DFAC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黄宝儿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苏伟彬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郑伟基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陈晓诗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杨晓静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王梓纯</w:t>
      </w:r>
    </w:p>
    <w:p w14:paraId="2A56BA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黄谊山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黎志样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徐泽佳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吴坤航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林梓烁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陈信哲</w:t>
      </w:r>
    </w:p>
    <w:p w14:paraId="537187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蔡优胜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林壮聪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杨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妙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李春湖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孙柏渠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刘晓芊</w:t>
      </w:r>
    </w:p>
    <w:p w14:paraId="4C836A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赵荣刚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陈文升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孙洲婷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温佳佳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杨贵丽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江忆嵩</w:t>
      </w:r>
    </w:p>
    <w:p w14:paraId="7F5E9D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辛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婉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林少权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廖洁娜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姚俊杰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马启超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卓楚鸿</w:t>
      </w:r>
    </w:p>
    <w:p w14:paraId="6007033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黄乙燃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郑思雅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许加伟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赵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/>
          <w:b w:val="0"/>
          <w:bCs/>
          <w:sz w:val="32"/>
          <w:szCs w:val="32"/>
          <w:lang w:val="en-US" w:eastAsia="zh-CN"/>
        </w:rPr>
        <w:t>行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郑燕洪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罗丹荔</w:t>
      </w:r>
    </w:p>
    <w:p w14:paraId="467E59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default"/>
          <w:b w:val="0"/>
          <w:bCs/>
          <w:sz w:val="32"/>
          <w:szCs w:val="32"/>
          <w:lang w:val="en-US" w:eastAsia="zh-CN"/>
        </w:rPr>
        <w:t>林莎莎</w:t>
      </w:r>
      <w:r>
        <w:rPr>
          <w:rFonts w:hint="eastAsia"/>
          <w:b w:val="0"/>
          <w:bCs/>
          <w:sz w:val="32"/>
          <w:szCs w:val="32"/>
          <w:lang w:val="en-US" w:eastAsia="zh-CN"/>
        </w:rPr>
        <w:t>、</w:t>
      </w:r>
      <w:r>
        <w:rPr>
          <w:rFonts w:hint="default"/>
          <w:b w:val="0"/>
          <w:bCs/>
          <w:sz w:val="32"/>
          <w:szCs w:val="32"/>
          <w:lang w:val="en-US" w:eastAsia="zh-CN"/>
        </w:rPr>
        <w:t>李秉润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2F92CE1-546B-43EE-B629-1A3F72CA9F1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9F7E50E-BFBB-46C7-81F0-9CFA99C4C14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BF1F26"/>
    <w:rsid w:val="1539593B"/>
    <w:rsid w:val="17B163CC"/>
    <w:rsid w:val="1BEE2AB2"/>
    <w:rsid w:val="1D8B4312"/>
    <w:rsid w:val="2B941ACE"/>
    <w:rsid w:val="314A4DEB"/>
    <w:rsid w:val="34642D27"/>
    <w:rsid w:val="38FD2608"/>
    <w:rsid w:val="48DB08B9"/>
    <w:rsid w:val="49D17E30"/>
    <w:rsid w:val="4A8F499E"/>
    <w:rsid w:val="5087462C"/>
    <w:rsid w:val="619213AA"/>
    <w:rsid w:val="79573F75"/>
    <w:rsid w:val="7B319E65"/>
    <w:rsid w:val="CD734D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20"/>
      <w:ind w:firstLine="420" w:firstLineChars="200"/>
    </w:pPr>
    <w:rPr>
      <w:rFonts w:ascii="Times New Roman" w:hAnsi="Times New Roman" w:eastAsia="楷体_GB2312"/>
      <w:b/>
      <w:sz w:val="36"/>
      <w:szCs w:val="20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1581</Words>
  <Characters>1622</Characters>
  <Lines>0</Lines>
  <Paragraphs>0</Paragraphs>
  <TotalTime>7</TotalTime>
  <ScaleCrop>false</ScaleCrop>
  <LinksUpToDate>false</LinksUpToDate>
  <CharactersWithSpaces>1686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2024-12-12T23:17:00Z</dcterms:created>
  <dc:creator>Administrator</dc:creator>
  <cp:lastModifiedBy>山高怀远</cp:lastModifiedBy>
  <cp:lastPrinted>2025-06-20T08:26:00Z</cp:lastPrinted>
  <dcterms:modified xsi:type="dcterms:W3CDTF">2025-06-20T09:09:38Z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C4CB109E10944BB89351453249DC0E2C_13</vt:lpwstr>
  </property>
  <property fmtid="{D5CDD505-2E9C-101B-9397-08002B2CF9AE}" pid="4" name="KSOTemplateDocerSaveRecord">
    <vt:lpwstr>eyJoZGlkIjoiMGU1NDcxNWY4ZWIyNDdhMjNkM2RhYWMzYWMwNTYxODgiLCJ1c2VySWQiOiIyNzcwNzg3OTAifQ==</vt:lpwstr>
  </property>
</Properties>
</file>